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656" w:rsidRDefault="008F2656" w:rsidP="008F2656">
      <w:pPr>
        <w:spacing w:before="150" w:after="195" w:line="240" w:lineRule="auto"/>
        <w:outlineLvl w:val="0"/>
        <w:rPr>
          <w:rFonts w:ascii="Arial" w:eastAsia="Times New Roman" w:hAnsi="Arial" w:cs="Arial"/>
          <w:kern w:val="36"/>
          <w:sz w:val="57"/>
          <w:szCs w:val="57"/>
          <w:lang w:val="fr-FR" w:eastAsia="en-GB"/>
        </w:rPr>
      </w:pPr>
      <w:r>
        <w:fldChar w:fldCharType="begin"/>
      </w:r>
      <w:r>
        <w:instrText xml:space="preserve"> HYPERLINK "https://www.parisinfo.com/ou-manger-a-paris/infos/guides/ou-manger-a-paris-selon-vos-envies/patisserie-haute-couture/patisserie-haute-couture" </w:instrText>
      </w:r>
      <w:r>
        <w:fldChar w:fldCharType="separate"/>
      </w:r>
      <w:r>
        <w:rPr>
          <w:rStyle w:val="Hyperlink"/>
        </w:rPr>
        <w:t>https://www.parisinfo.com/ou-manger-a-paris/infos/guides/ou-manger-a-paris-selon-vos-envies/patisserie-haute-couture/patisserie-haute-couture</w:t>
      </w:r>
      <w:r>
        <w:fldChar w:fldCharType="end"/>
      </w:r>
    </w:p>
    <w:p w:rsidR="008F2656" w:rsidRPr="008F2656" w:rsidRDefault="008F2656" w:rsidP="008F2656">
      <w:pPr>
        <w:spacing w:before="150" w:after="195" w:line="240" w:lineRule="auto"/>
        <w:outlineLvl w:val="0"/>
        <w:rPr>
          <w:rFonts w:ascii="Arial" w:eastAsia="Times New Roman" w:hAnsi="Arial" w:cs="Arial"/>
          <w:kern w:val="36"/>
          <w:sz w:val="57"/>
          <w:szCs w:val="57"/>
          <w:lang w:val="fr-FR" w:eastAsia="en-GB"/>
        </w:rPr>
      </w:pPr>
      <w:bookmarkStart w:id="0" w:name="_GoBack"/>
      <w:r w:rsidRPr="008F2656">
        <w:rPr>
          <w:rFonts w:ascii="Arial" w:eastAsia="Times New Roman" w:hAnsi="Arial" w:cs="Arial"/>
          <w:kern w:val="36"/>
          <w:sz w:val="57"/>
          <w:szCs w:val="57"/>
          <w:lang w:val="fr-FR" w:eastAsia="en-GB"/>
        </w:rPr>
        <w:t>Pâtisserie haute couture</w:t>
      </w:r>
    </w:p>
    <w:bookmarkEnd w:id="0"/>
    <w:p w:rsidR="008F2656" w:rsidRPr="008F2656" w:rsidRDefault="008F2656" w:rsidP="008F2656">
      <w:pPr>
        <w:pBdr>
          <w:bottom w:val="single" w:sz="6" w:space="19" w:color="F1F1F1"/>
        </w:pBdr>
        <w:spacing w:before="195" w:after="300" w:line="240" w:lineRule="auto"/>
        <w:outlineLvl w:val="1"/>
        <w:rPr>
          <w:rFonts w:ascii="Arial" w:eastAsia="Times New Roman" w:hAnsi="Arial" w:cs="Arial"/>
          <w:sz w:val="32"/>
          <w:szCs w:val="32"/>
          <w:lang w:val="fr-FR" w:eastAsia="en-GB"/>
        </w:rPr>
      </w:pPr>
      <w:r w:rsidRPr="008F2656">
        <w:rPr>
          <w:rFonts w:ascii="Arial" w:eastAsia="Times New Roman" w:hAnsi="Arial" w:cs="Arial"/>
          <w:sz w:val="32"/>
          <w:szCs w:val="32"/>
          <w:lang w:val="fr-FR" w:eastAsia="en-GB"/>
        </w:rPr>
        <w:t>Paris enchante papilles et pupilles avec les créations sucrées des nouveaux « pâtissiers-joailliers ».</w:t>
      </w:r>
    </w:p>
    <w:p w:rsidR="008F2656" w:rsidRPr="008F2656" w:rsidRDefault="008F2656" w:rsidP="008F26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1D1D"/>
          <w:sz w:val="21"/>
          <w:szCs w:val="21"/>
          <w:lang w:eastAsia="en-GB"/>
        </w:rPr>
      </w:pPr>
      <w:r w:rsidRPr="008F2656">
        <w:rPr>
          <w:rFonts w:ascii="Arial" w:eastAsia="Times New Roman" w:hAnsi="Arial" w:cs="Arial"/>
          <w:noProof/>
          <w:color w:val="1D1D1D"/>
          <w:sz w:val="21"/>
          <w:szCs w:val="21"/>
          <w:lang w:eastAsia="en-GB"/>
        </w:rPr>
        <w:drawing>
          <wp:inline distT="0" distB="0" distL="0" distR="0">
            <wp:extent cx="6004560" cy="3855720"/>
            <wp:effectExtent l="0" t="0" r="0" b="0"/>
            <wp:docPr id="3" name="Picture 3" descr="Macarons Pierre Hermé © Chau Doan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arons Pierre Hermé © Chau Doan 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4560" cy="3855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2656" w:rsidRPr="008F2656" w:rsidRDefault="008F2656" w:rsidP="008F265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D1D1D"/>
          <w:sz w:val="21"/>
          <w:szCs w:val="21"/>
          <w:lang w:val="fr-FR" w:eastAsia="en-GB"/>
        </w:rPr>
      </w:pPr>
      <w:r w:rsidRPr="008F2656">
        <w:rPr>
          <w:rFonts w:ascii="Arial" w:eastAsia="Times New Roman" w:hAnsi="Arial" w:cs="Arial"/>
          <w:color w:val="1D1D1D"/>
          <w:sz w:val="21"/>
          <w:szCs w:val="21"/>
          <w:lang w:val="fr-FR" w:eastAsia="en-GB"/>
        </w:rPr>
        <w:t>Dernière tendance très en vogue, la vague </w:t>
      </w:r>
      <w:proofErr w:type="spellStart"/>
      <w:r w:rsidRPr="008F2656">
        <w:rPr>
          <w:rFonts w:ascii="Arial" w:eastAsia="Times New Roman" w:hAnsi="Arial" w:cs="Arial"/>
          <w:b/>
          <w:bCs/>
          <w:color w:val="1D1D1D"/>
          <w:sz w:val="21"/>
          <w:szCs w:val="21"/>
          <w:lang w:val="fr-FR" w:eastAsia="en-GB"/>
        </w:rPr>
        <w:t>sweet</w:t>
      </w:r>
      <w:proofErr w:type="spellEnd"/>
      <w:r w:rsidRPr="008F2656">
        <w:rPr>
          <w:rFonts w:ascii="Arial" w:eastAsia="Times New Roman" w:hAnsi="Arial" w:cs="Arial"/>
          <w:b/>
          <w:bCs/>
          <w:color w:val="1D1D1D"/>
          <w:sz w:val="21"/>
          <w:szCs w:val="21"/>
          <w:lang w:val="fr-FR" w:eastAsia="en-GB"/>
        </w:rPr>
        <w:t xml:space="preserve"> </w:t>
      </w:r>
      <w:proofErr w:type="spellStart"/>
      <w:r w:rsidRPr="008F2656">
        <w:rPr>
          <w:rFonts w:ascii="Arial" w:eastAsia="Times New Roman" w:hAnsi="Arial" w:cs="Arial"/>
          <w:b/>
          <w:bCs/>
          <w:color w:val="1D1D1D"/>
          <w:sz w:val="21"/>
          <w:szCs w:val="21"/>
          <w:lang w:val="fr-FR" w:eastAsia="en-GB"/>
        </w:rPr>
        <w:t>food</w:t>
      </w:r>
      <w:proofErr w:type="spellEnd"/>
      <w:r w:rsidRPr="008F2656">
        <w:rPr>
          <w:rFonts w:ascii="Arial" w:eastAsia="Times New Roman" w:hAnsi="Arial" w:cs="Arial"/>
          <w:color w:val="1D1D1D"/>
          <w:sz w:val="21"/>
          <w:szCs w:val="21"/>
          <w:lang w:val="fr-FR" w:eastAsia="en-GB"/>
        </w:rPr>
        <w:t> qui déferle sur Paris. Aujourd’hui, les desserts sont devenus de véritables </w:t>
      </w:r>
      <w:r w:rsidRPr="008F2656">
        <w:rPr>
          <w:rFonts w:ascii="Arial" w:eastAsia="Times New Roman" w:hAnsi="Arial" w:cs="Arial"/>
          <w:b/>
          <w:bCs/>
          <w:color w:val="1D1D1D"/>
          <w:sz w:val="21"/>
          <w:szCs w:val="21"/>
          <w:lang w:val="fr-FR" w:eastAsia="en-GB"/>
        </w:rPr>
        <w:t>objets de luxe</w:t>
      </w:r>
      <w:r w:rsidRPr="008F2656">
        <w:rPr>
          <w:rFonts w:ascii="Arial" w:eastAsia="Times New Roman" w:hAnsi="Arial" w:cs="Arial"/>
          <w:color w:val="1D1D1D"/>
          <w:sz w:val="21"/>
          <w:szCs w:val="21"/>
          <w:lang w:val="fr-FR" w:eastAsia="en-GB"/>
        </w:rPr>
        <w:t> et certaines pâtisseries ressemblent à s’y méprendre à des boutiques de haute </w:t>
      </w:r>
      <w:r w:rsidRPr="008F2656">
        <w:rPr>
          <w:rFonts w:ascii="Arial" w:eastAsia="Times New Roman" w:hAnsi="Arial" w:cs="Arial"/>
          <w:b/>
          <w:bCs/>
          <w:color w:val="1D1D1D"/>
          <w:sz w:val="21"/>
          <w:szCs w:val="21"/>
          <w:lang w:val="fr-FR" w:eastAsia="en-GB"/>
        </w:rPr>
        <w:t>joaillerie</w:t>
      </w:r>
      <w:r w:rsidRPr="008F2656">
        <w:rPr>
          <w:rFonts w:ascii="Arial" w:eastAsia="Times New Roman" w:hAnsi="Arial" w:cs="Arial"/>
          <w:color w:val="1D1D1D"/>
          <w:sz w:val="21"/>
          <w:szCs w:val="21"/>
          <w:lang w:val="fr-FR" w:eastAsia="en-GB"/>
        </w:rPr>
        <w:t xml:space="preserve">. Le buzz est tel que toutes les </w:t>
      </w:r>
      <w:proofErr w:type="spellStart"/>
      <w:r w:rsidRPr="008F2656">
        <w:rPr>
          <w:rFonts w:ascii="Arial" w:eastAsia="Times New Roman" w:hAnsi="Arial" w:cs="Arial"/>
          <w:color w:val="1D1D1D"/>
          <w:sz w:val="21"/>
          <w:szCs w:val="21"/>
          <w:lang w:val="fr-FR" w:eastAsia="en-GB"/>
        </w:rPr>
        <w:t>foodistas</w:t>
      </w:r>
      <w:proofErr w:type="spellEnd"/>
      <w:r w:rsidRPr="008F2656">
        <w:rPr>
          <w:rFonts w:ascii="Arial" w:eastAsia="Times New Roman" w:hAnsi="Arial" w:cs="Arial"/>
          <w:color w:val="1D1D1D"/>
          <w:sz w:val="21"/>
          <w:szCs w:val="21"/>
          <w:lang w:val="fr-FR" w:eastAsia="en-GB"/>
        </w:rPr>
        <w:t xml:space="preserve"> de la capitale se précipitent pour découvrir en exclusivité les nouvelles créations pâtissières. Du macaron en passant par l’éclair ou les profiteroles, en route pour une promenade gourmande à la découverte des gâteaux cultes de la capitale !</w:t>
      </w:r>
    </w:p>
    <w:p w:rsidR="008F2656" w:rsidRPr="008F2656" w:rsidRDefault="008F2656" w:rsidP="008F2656">
      <w:pPr>
        <w:pBdr>
          <w:top w:val="single" w:sz="6" w:space="19" w:color="EBEBEB"/>
        </w:pBdr>
        <w:shd w:val="clear" w:color="auto" w:fill="FFFFFF"/>
        <w:spacing w:before="375" w:after="375" w:line="240" w:lineRule="auto"/>
        <w:outlineLvl w:val="2"/>
        <w:rPr>
          <w:rFonts w:ascii="Arial" w:eastAsia="Times New Roman" w:hAnsi="Arial" w:cs="Arial"/>
          <w:color w:val="1D1D1D"/>
          <w:sz w:val="27"/>
          <w:szCs w:val="27"/>
          <w:lang w:val="fr-FR" w:eastAsia="en-GB"/>
        </w:rPr>
      </w:pPr>
      <w:bookmarkStart w:id="1" w:name="eztoc_1_1_1"/>
      <w:bookmarkEnd w:id="1"/>
      <w:r w:rsidRPr="008F2656">
        <w:rPr>
          <w:rFonts w:ascii="Arial" w:eastAsia="Times New Roman" w:hAnsi="Arial" w:cs="Arial"/>
          <w:color w:val="1D1D1D"/>
          <w:sz w:val="27"/>
          <w:szCs w:val="27"/>
          <w:lang w:val="fr-FR" w:eastAsia="en-GB"/>
        </w:rPr>
        <w:t>Le macaron, la star des pâtisseries</w:t>
      </w:r>
    </w:p>
    <w:p w:rsidR="008F2656" w:rsidRPr="008F2656" w:rsidRDefault="008F2656" w:rsidP="008F265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D1D1D"/>
          <w:sz w:val="21"/>
          <w:szCs w:val="21"/>
          <w:lang w:val="fr-FR" w:eastAsia="en-GB"/>
        </w:rPr>
      </w:pPr>
      <w:r w:rsidRPr="008F2656">
        <w:rPr>
          <w:rFonts w:ascii="Arial" w:eastAsia="Times New Roman" w:hAnsi="Arial" w:cs="Arial"/>
          <w:color w:val="1D1D1D"/>
          <w:sz w:val="21"/>
          <w:szCs w:val="21"/>
          <w:lang w:val="fr-FR" w:eastAsia="en-GB"/>
        </w:rPr>
        <w:t xml:space="preserve">Star incontestée de la </w:t>
      </w:r>
      <w:proofErr w:type="spellStart"/>
      <w:r w:rsidRPr="008F2656">
        <w:rPr>
          <w:rFonts w:ascii="Arial" w:eastAsia="Times New Roman" w:hAnsi="Arial" w:cs="Arial"/>
          <w:color w:val="1D1D1D"/>
          <w:sz w:val="21"/>
          <w:szCs w:val="21"/>
          <w:lang w:val="fr-FR" w:eastAsia="en-GB"/>
        </w:rPr>
        <w:t>sweet</w:t>
      </w:r>
      <w:proofErr w:type="spellEnd"/>
      <w:r w:rsidRPr="008F2656">
        <w:rPr>
          <w:rFonts w:ascii="Arial" w:eastAsia="Times New Roman" w:hAnsi="Arial" w:cs="Arial"/>
          <w:color w:val="1D1D1D"/>
          <w:sz w:val="21"/>
          <w:szCs w:val="21"/>
          <w:lang w:val="fr-FR" w:eastAsia="en-GB"/>
        </w:rPr>
        <w:t xml:space="preserve"> </w:t>
      </w:r>
      <w:proofErr w:type="spellStart"/>
      <w:r w:rsidRPr="008F2656">
        <w:rPr>
          <w:rFonts w:ascii="Arial" w:eastAsia="Times New Roman" w:hAnsi="Arial" w:cs="Arial"/>
          <w:color w:val="1D1D1D"/>
          <w:sz w:val="21"/>
          <w:szCs w:val="21"/>
          <w:lang w:val="fr-FR" w:eastAsia="en-GB"/>
        </w:rPr>
        <w:t>food</w:t>
      </w:r>
      <w:proofErr w:type="spellEnd"/>
      <w:r w:rsidRPr="008F2656">
        <w:rPr>
          <w:rFonts w:ascii="Arial" w:eastAsia="Times New Roman" w:hAnsi="Arial" w:cs="Arial"/>
          <w:color w:val="1D1D1D"/>
          <w:sz w:val="21"/>
          <w:szCs w:val="21"/>
          <w:lang w:val="fr-FR" w:eastAsia="en-GB"/>
        </w:rPr>
        <w:t>, le </w:t>
      </w:r>
      <w:r w:rsidRPr="008F2656">
        <w:rPr>
          <w:rFonts w:ascii="Arial" w:eastAsia="Times New Roman" w:hAnsi="Arial" w:cs="Arial"/>
          <w:b/>
          <w:bCs/>
          <w:color w:val="1D1D1D"/>
          <w:sz w:val="21"/>
          <w:szCs w:val="21"/>
          <w:lang w:val="fr-FR" w:eastAsia="en-GB"/>
        </w:rPr>
        <w:t>macaron</w:t>
      </w:r>
      <w:r w:rsidRPr="008F2656">
        <w:rPr>
          <w:rFonts w:ascii="Arial" w:eastAsia="Times New Roman" w:hAnsi="Arial" w:cs="Arial"/>
          <w:color w:val="1D1D1D"/>
          <w:sz w:val="21"/>
          <w:szCs w:val="21"/>
          <w:lang w:val="fr-FR" w:eastAsia="en-GB"/>
        </w:rPr>
        <w:t>. Tout rond, tout bon, tout beau et tellement glamour, ce petit gâteau croquant à l’extérieur et moelleux à l’intérieur fait fantasmer tous les gourmets. Preuve de son succès, il est célébré le 20 mars à l’occasion du</w:t>
      </w:r>
      <w:r w:rsidRPr="008F2656">
        <w:rPr>
          <w:rFonts w:ascii="Arial" w:eastAsia="Times New Roman" w:hAnsi="Arial" w:cs="Arial"/>
          <w:b/>
          <w:bCs/>
          <w:color w:val="1D1D1D"/>
          <w:sz w:val="21"/>
          <w:szCs w:val="21"/>
          <w:lang w:val="fr-FR" w:eastAsia="en-GB"/>
        </w:rPr>
        <w:t> Jour du Macaron.</w:t>
      </w:r>
      <w:r w:rsidRPr="008F2656">
        <w:rPr>
          <w:rFonts w:ascii="Arial" w:eastAsia="Times New Roman" w:hAnsi="Arial" w:cs="Arial"/>
          <w:color w:val="1D1D1D"/>
          <w:sz w:val="21"/>
          <w:szCs w:val="21"/>
          <w:lang w:val="fr-FR" w:eastAsia="en-GB"/>
        </w:rPr>
        <w:br/>
        <w:t>Si on raffole des macarons, passage obligé chez </w:t>
      </w:r>
      <w:hyperlink r:id="rId5" w:tgtFrame="_blank" w:history="1">
        <w:r w:rsidRPr="008F2656">
          <w:rPr>
            <w:rFonts w:ascii="Arial" w:eastAsia="Times New Roman" w:hAnsi="Arial" w:cs="Arial"/>
            <w:color w:val="00ACE5"/>
            <w:sz w:val="21"/>
            <w:szCs w:val="21"/>
            <w:lang w:val="fr-FR" w:eastAsia="en-GB"/>
          </w:rPr>
          <w:t xml:space="preserve">Pierre </w:t>
        </w:r>
        <w:proofErr w:type="spellStart"/>
        <w:r w:rsidRPr="008F2656">
          <w:rPr>
            <w:rFonts w:ascii="Arial" w:eastAsia="Times New Roman" w:hAnsi="Arial" w:cs="Arial"/>
            <w:color w:val="00ACE5"/>
            <w:sz w:val="21"/>
            <w:szCs w:val="21"/>
            <w:lang w:val="fr-FR" w:eastAsia="en-GB"/>
          </w:rPr>
          <w:t>Hermé</w:t>
        </w:r>
        <w:proofErr w:type="spellEnd"/>
      </w:hyperlink>
      <w:r w:rsidRPr="008F2656">
        <w:rPr>
          <w:rFonts w:ascii="Arial" w:eastAsia="Times New Roman" w:hAnsi="Arial" w:cs="Arial"/>
          <w:color w:val="1D1D1D"/>
          <w:sz w:val="21"/>
          <w:szCs w:val="21"/>
          <w:lang w:val="fr-FR" w:eastAsia="en-GB"/>
        </w:rPr>
        <w:t>, référence incontournable en la matière. Véritable</w:t>
      </w:r>
      <w:r w:rsidRPr="008F2656">
        <w:rPr>
          <w:rFonts w:ascii="Arial" w:eastAsia="Times New Roman" w:hAnsi="Arial" w:cs="Arial"/>
          <w:b/>
          <w:bCs/>
          <w:color w:val="1D1D1D"/>
          <w:sz w:val="21"/>
          <w:szCs w:val="21"/>
          <w:lang w:val="fr-FR" w:eastAsia="en-GB"/>
        </w:rPr>
        <w:t> alchimiste des saveurs</w:t>
      </w:r>
      <w:r w:rsidRPr="008F2656">
        <w:rPr>
          <w:rFonts w:ascii="Arial" w:eastAsia="Times New Roman" w:hAnsi="Arial" w:cs="Arial"/>
          <w:color w:val="1D1D1D"/>
          <w:sz w:val="21"/>
          <w:szCs w:val="21"/>
          <w:lang w:val="fr-FR" w:eastAsia="en-GB"/>
        </w:rPr>
        <w:t xml:space="preserve">, ce pâtissier d’avant-garde ne cesse de repousser </w:t>
      </w:r>
      <w:r w:rsidRPr="008F2656">
        <w:rPr>
          <w:rFonts w:ascii="Arial" w:eastAsia="Times New Roman" w:hAnsi="Arial" w:cs="Arial"/>
          <w:color w:val="1D1D1D"/>
          <w:sz w:val="21"/>
          <w:szCs w:val="21"/>
          <w:lang w:val="fr-FR" w:eastAsia="en-GB"/>
        </w:rPr>
        <w:lastRenderedPageBreak/>
        <w:t>les limites du goût pour proposer des recettes toujours plus inventives. Son produit star : le </w:t>
      </w:r>
      <w:r w:rsidRPr="008F2656">
        <w:rPr>
          <w:rFonts w:ascii="Arial" w:eastAsia="Times New Roman" w:hAnsi="Arial" w:cs="Arial"/>
          <w:i/>
          <w:iCs/>
          <w:color w:val="1D1D1D"/>
          <w:sz w:val="21"/>
          <w:szCs w:val="21"/>
          <w:lang w:val="fr-FR" w:eastAsia="en-GB"/>
        </w:rPr>
        <w:t>macaron Ispahan</w:t>
      </w:r>
      <w:r w:rsidRPr="008F2656">
        <w:rPr>
          <w:rFonts w:ascii="Arial" w:eastAsia="Times New Roman" w:hAnsi="Arial" w:cs="Arial"/>
          <w:color w:val="1D1D1D"/>
          <w:sz w:val="21"/>
          <w:szCs w:val="21"/>
          <w:lang w:val="fr-FR" w:eastAsia="en-GB"/>
        </w:rPr>
        <w:t> parfumé à la rose.</w:t>
      </w:r>
    </w:p>
    <w:p w:rsidR="008F2656" w:rsidRPr="008F2656" w:rsidRDefault="008F2656" w:rsidP="008F265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D1D1D"/>
          <w:sz w:val="21"/>
          <w:szCs w:val="21"/>
          <w:lang w:val="fr-FR" w:eastAsia="en-GB"/>
        </w:rPr>
      </w:pPr>
      <w:r w:rsidRPr="008F2656">
        <w:rPr>
          <w:rFonts w:ascii="Arial" w:eastAsia="Times New Roman" w:hAnsi="Arial" w:cs="Arial"/>
          <w:color w:val="1D1D1D"/>
          <w:sz w:val="21"/>
          <w:szCs w:val="21"/>
          <w:lang w:val="fr-FR" w:eastAsia="en-GB"/>
        </w:rPr>
        <w:t>Autre temple du petit gâteau rond à Paris, </w:t>
      </w:r>
      <w:hyperlink r:id="rId6" w:tgtFrame="_blank" w:history="1">
        <w:r w:rsidRPr="008F2656">
          <w:rPr>
            <w:rFonts w:ascii="Arial" w:eastAsia="Times New Roman" w:hAnsi="Arial" w:cs="Arial"/>
            <w:color w:val="00ACE5"/>
            <w:sz w:val="21"/>
            <w:szCs w:val="21"/>
            <w:lang w:val="fr-FR" w:eastAsia="en-GB"/>
          </w:rPr>
          <w:t xml:space="preserve">la maison </w:t>
        </w:r>
        <w:proofErr w:type="spellStart"/>
        <w:r w:rsidRPr="008F2656">
          <w:rPr>
            <w:rFonts w:ascii="Arial" w:eastAsia="Times New Roman" w:hAnsi="Arial" w:cs="Arial"/>
            <w:color w:val="00ACE5"/>
            <w:sz w:val="21"/>
            <w:szCs w:val="21"/>
            <w:lang w:val="fr-FR" w:eastAsia="en-GB"/>
          </w:rPr>
          <w:t>Ladurée</w:t>
        </w:r>
        <w:proofErr w:type="spellEnd"/>
      </w:hyperlink>
      <w:r w:rsidRPr="008F2656">
        <w:rPr>
          <w:rFonts w:ascii="Arial" w:eastAsia="Times New Roman" w:hAnsi="Arial" w:cs="Arial"/>
          <w:color w:val="1D1D1D"/>
          <w:sz w:val="21"/>
          <w:szCs w:val="21"/>
          <w:lang w:val="fr-FR" w:eastAsia="en-GB"/>
        </w:rPr>
        <w:t>, dont les macarons ont été popularisés par le film Marie-Antoinette de Sofia Coppola. Parmi les incontournables, le chocolat et le caramel-beurre salé. L’enseigne propose également deux nouvelles collections par an. Chez </w:t>
      </w:r>
      <w:hyperlink r:id="rId7" w:tgtFrame="_blank" w:history="1">
        <w:r w:rsidRPr="008F2656">
          <w:rPr>
            <w:rFonts w:ascii="Arial" w:eastAsia="Times New Roman" w:hAnsi="Arial" w:cs="Arial"/>
            <w:color w:val="00ACE5"/>
            <w:sz w:val="21"/>
            <w:szCs w:val="21"/>
            <w:lang w:val="fr-FR" w:eastAsia="en-GB"/>
          </w:rPr>
          <w:t>Acide Macaron</w:t>
        </w:r>
      </w:hyperlink>
      <w:r w:rsidRPr="008F2656">
        <w:rPr>
          <w:rFonts w:ascii="Arial" w:eastAsia="Times New Roman" w:hAnsi="Arial" w:cs="Arial"/>
          <w:color w:val="1D1D1D"/>
          <w:sz w:val="21"/>
          <w:szCs w:val="21"/>
          <w:lang w:val="fr-FR" w:eastAsia="en-GB"/>
        </w:rPr>
        <w:t>, on cultive la mode du </w:t>
      </w:r>
      <w:proofErr w:type="spellStart"/>
      <w:r w:rsidRPr="008F2656">
        <w:rPr>
          <w:rFonts w:ascii="Arial" w:eastAsia="Times New Roman" w:hAnsi="Arial" w:cs="Arial"/>
          <w:b/>
          <w:bCs/>
          <w:color w:val="1D1D1D"/>
          <w:sz w:val="21"/>
          <w:szCs w:val="21"/>
          <w:lang w:val="fr-FR" w:eastAsia="en-GB"/>
        </w:rPr>
        <w:t>small</w:t>
      </w:r>
      <w:proofErr w:type="spellEnd"/>
      <w:r w:rsidRPr="008F2656">
        <w:rPr>
          <w:rFonts w:ascii="Arial" w:eastAsia="Times New Roman" w:hAnsi="Arial" w:cs="Arial"/>
          <w:b/>
          <w:bCs/>
          <w:color w:val="1D1D1D"/>
          <w:sz w:val="21"/>
          <w:szCs w:val="21"/>
          <w:lang w:val="fr-FR" w:eastAsia="en-GB"/>
        </w:rPr>
        <w:t xml:space="preserve"> </w:t>
      </w:r>
      <w:proofErr w:type="spellStart"/>
      <w:r w:rsidRPr="008F2656">
        <w:rPr>
          <w:rFonts w:ascii="Arial" w:eastAsia="Times New Roman" w:hAnsi="Arial" w:cs="Arial"/>
          <w:b/>
          <w:bCs/>
          <w:color w:val="1D1D1D"/>
          <w:sz w:val="21"/>
          <w:szCs w:val="21"/>
          <w:lang w:val="fr-FR" w:eastAsia="en-GB"/>
        </w:rPr>
        <w:t>is</w:t>
      </w:r>
      <w:proofErr w:type="spellEnd"/>
      <w:r w:rsidRPr="008F2656">
        <w:rPr>
          <w:rFonts w:ascii="Arial" w:eastAsia="Times New Roman" w:hAnsi="Arial" w:cs="Arial"/>
          <w:b/>
          <w:bCs/>
          <w:color w:val="1D1D1D"/>
          <w:sz w:val="21"/>
          <w:szCs w:val="21"/>
          <w:lang w:val="fr-FR" w:eastAsia="en-GB"/>
        </w:rPr>
        <w:t xml:space="preserve"> </w:t>
      </w:r>
      <w:proofErr w:type="spellStart"/>
      <w:r w:rsidRPr="008F2656">
        <w:rPr>
          <w:rFonts w:ascii="Arial" w:eastAsia="Times New Roman" w:hAnsi="Arial" w:cs="Arial"/>
          <w:b/>
          <w:bCs/>
          <w:color w:val="1D1D1D"/>
          <w:sz w:val="21"/>
          <w:szCs w:val="21"/>
          <w:lang w:val="fr-FR" w:eastAsia="en-GB"/>
        </w:rPr>
        <w:t>beautiful</w:t>
      </w:r>
      <w:proofErr w:type="spellEnd"/>
      <w:r w:rsidRPr="008F2656">
        <w:rPr>
          <w:rFonts w:ascii="Arial" w:eastAsia="Times New Roman" w:hAnsi="Arial" w:cs="Arial"/>
          <w:color w:val="1D1D1D"/>
          <w:sz w:val="21"/>
          <w:szCs w:val="21"/>
          <w:lang w:val="fr-FR" w:eastAsia="en-GB"/>
        </w:rPr>
        <w:t> avec des formats mini au goût acidulé et aux parfums inédits : le </w:t>
      </w:r>
      <w:r w:rsidRPr="008F2656">
        <w:rPr>
          <w:rFonts w:ascii="Arial" w:eastAsia="Times New Roman" w:hAnsi="Arial" w:cs="Arial"/>
          <w:i/>
          <w:iCs/>
          <w:color w:val="1D1D1D"/>
          <w:sz w:val="21"/>
          <w:szCs w:val="21"/>
          <w:lang w:val="fr-FR" w:eastAsia="en-GB"/>
        </w:rPr>
        <w:t>macaron Renata</w:t>
      </w:r>
      <w:r w:rsidRPr="008F2656">
        <w:rPr>
          <w:rFonts w:ascii="Arial" w:eastAsia="Times New Roman" w:hAnsi="Arial" w:cs="Arial"/>
          <w:color w:val="1D1D1D"/>
          <w:sz w:val="21"/>
          <w:szCs w:val="21"/>
          <w:lang w:val="fr-FR" w:eastAsia="en-GB"/>
        </w:rPr>
        <w:t> au thé vert et au jasmin, ou le </w:t>
      </w:r>
      <w:r w:rsidRPr="008F2656">
        <w:rPr>
          <w:rFonts w:ascii="Arial" w:eastAsia="Times New Roman" w:hAnsi="Arial" w:cs="Arial"/>
          <w:i/>
          <w:iCs/>
          <w:color w:val="1D1D1D"/>
          <w:sz w:val="21"/>
          <w:szCs w:val="21"/>
          <w:lang w:val="fr-FR" w:eastAsia="en-GB"/>
        </w:rPr>
        <w:t>macaron Guillaume</w:t>
      </w:r>
      <w:r w:rsidRPr="008F2656">
        <w:rPr>
          <w:rFonts w:ascii="Arial" w:eastAsia="Times New Roman" w:hAnsi="Arial" w:cs="Arial"/>
          <w:color w:val="1D1D1D"/>
          <w:sz w:val="21"/>
          <w:szCs w:val="21"/>
          <w:lang w:val="fr-FR" w:eastAsia="en-GB"/>
        </w:rPr>
        <w:t>, association subtile de liqueur de coquelicot et de lait de coco… et bien d’autres saveurs encore !</w:t>
      </w:r>
    </w:p>
    <w:p w:rsidR="008F2656" w:rsidRPr="008F2656" w:rsidRDefault="008F2656" w:rsidP="008F26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1D1D"/>
          <w:sz w:val="21"/>
          <w:szCs w:val="21"/>
          <w:lang w:eastAsia="en-GB"/>
        </w:rPr>
      </w:pPr>
      <w:r w:rsidRPr="008F2656">
        <w:rPr>
          <w:rFonts w:ascii="Arial" w:eastAsia="Times New Roman" w:hAnsi="Arial" w:cs="Arial"/>
          <w:noProof/>
          <w:color w:val="1D1D1D"/>
          <w:sz w:val="21"/>
          <w:szCs w:val="21"/>
          <w:lang w:eastAsia="en-GB"/>
        </w:rPr>
        <w:drawing>
          <wp:inline distT="0" distB="0" distL="0" distR="0">
            <wp:extent cx="6004560" cy="3855720"/>
            <wp:effectExtent l="0" t="0" r="0" b="0"/>
            <wp:docPr id="2" name="Picture 2" descr="Macaron l - La Durée  © Louis Beche Flickr DR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aron l - La Durée  © Louis Beche Flickr DR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4560" cy="3855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2656" w:rsidRPr="008F2656" w:rsidRDefault="008F2656" w:rsidP="008F2656">
      <w:pPr>
        <w:pBdr>
          <w:top w:val="single" w:sz="6" w:space="19" w:color="EBEBEB"/>
        </w:pBdr>
        <w:shd w:val="clear" w:color="auto" w:fill="FFFFFF"/>
        <w:spacing w:before="375" w:after="375" w:line="240" w:lineRule="auto"/>
        <w:outlineLvl w:val="2"/>
        <w:rPr>
          <w:rFonts w:ascii="Arial" w:eastAsia="Times New Roman" w:hAnsi="Arial" w:cs="Arial"/>
          <w:color w:val="1D1D1D"/>
          <w:sz w:val="27"/>
          <w:szCs w:val="27"/>
          <w:lang w:val="fr-FR" w:eastAsia="en-GB"/>
        </w:rPr>
      </w:pPr>
      <w:bookmarkStart w:id="2" w:name="eztoc_2_1_1"/>
      <w:bookmarkEnd w:id="2"/>
      <w:r w:rsidRPr="008F2656">
        <w:rPr>
          <w:rFonts w:ascii="Arial" w:eastAsia="Times New Roman" w:hAnsi="Arial" w:cs="Arial"/>
          <w:color w:val="1D1D1D"/>
          <w:sz w:val="27"/>
          <w:szCs w:val="27"/>
          <w:lang w:val="fr-FR" w:eastAsia="en-GB"/>
        </w:rPr>
        <w:t>Le chou sous toutes ses formes</w:t>
      </w:r>
    </w:p>
    <w:p w:rsidR="008F2656" w:rsidRPr="008F2656" w:rsidRDefault="008F2656" w:rsidP="008F265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D1D1D"/>
          <w:sz w:val="21"/>
          <w:szCs w:val="21"/>
          <w:lang w:val="fr-FR" w:eastAsia="en-GB"/>
        </w:rPr>
      </w:pPr>
      <w:r w:rsidRPr="008F2656">
        <w:rPr>
          <w:rFonts w:ascii="Arial" w:eastAsia="Times New Roman" w:hAnsi="Arial" w:cs="Arial"/>
          <w:color w:val="1D1D1D"/>
          <w:sz w:val="21"/>
          <w:szCs w:val="21"/>
          <w:lang w:val="fr-FR" w:eastAsia="en-GB"/>
        </w:rPr>
        <w:t>Si vous aimez les choux, ça tombe bien, la pâte à chou se conjugue de mille et une façons : éclair, paris-brest, profiterole… On ne sait plus sur quel chou danser !</w:t>
      </w:r>
    </w:p>
    <w:p w:rsidR="008F2656" w:rsidRPr="008F2656" w:rsidRDefault="008F2656" w:rsidP="008F265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D1D1D"/>
          <w:sz w:val="21"/>
          <w:szCs w:val="21"/>
          <w:lang w:val="fr-FR" w:eastAsia="en-GB"/>
        </w:rPr>
      </w:pPr>
      <w:r w:rsidRPr="008F2656">
        <w:rPr>
          <w:rFonts w:ascii="Arial" w:eastAsia="Times New Roman" w:hAnsi="Arial" w:cs="Arial"/>
          <w:color w:val="1D1D1D"/>
          <w:sz w:val="21"/>
          <w:szCs w:val="21"/>
          <w:lang w:val="fr-FR" w:eastAsia="en-GB"/>
        </w:rPr>
        <w:t>Toujours la monomanie chez </w:t>
      </w:r>
      <w:hyperlink r:id="rId9" w:tgtFrame="_blank" w:history="1">
        <w:r w:rsidRPr="008F2656">
          <w:rPr>
            <w:rFonts w:ascii="Arial" w:eastAsia="Times New Roman" w:hAnsi="Arial" w:cs="Arial"/>
            <w:color w:val="00ACE5"/>
            <w:sz w:val="21"/>
            <w:szCs w:val="21"/>
            <w:lang w:val="fr-FR" w:eastAsia="en-GB"/>
          </w:rPr>
          <w:t>L’Éclair de génie</w:t>
        </w:r>
      </w:hyperlink>
      <w:r w:rsidRPr="008F2656">
        <w:rPr>
          <w:rFonts w:ascii="Arial" w:eastAsia="Times New Roman" w:hAnsi="Arial" w:cs="Arial"/>
          <w:color w:val="1D1D1D"/>
          <w:sz w:val="21"/>
          <w:szCs w:val="21"/>
          <w:lang w:val="fr-FR" w:eastAsia="en-GB"/>
        </w:rPr>
        <w:t>, un </w:t>
      </w:r>
      <w:r w:rsidRPr="008F2656">
        <w:rPr>
          <w:rFonts w:ascii="Arial" w:eastAsia="Times New Roman" w:hAnsi="Arial" w:cs="Arial"/>
          <w:b/>
          <w:bCs/>
          <w:color w:val="1D1D1D"/>
          <w:sz w:val="21"/>
          <w:szCs w:val="21"/>
          <w:lang w:val="fr-FR" w:eastAsia="en-GB"/>
        </w:rPr>
        <w:t>concept-store</w:t>
      </w:r>
      <w:r w:rsidRPr="008F2656">
        <w:rPr>
          <w:rFonts w:ascii="Arial" w:eastAsia="Times New Roman" w:hAnsi="Arial" w:cs="Arial"/>
          <w:color w:val="1D1D1D"/>
          <w:sz w:val="21"/>
          <w:szCs w:val="21"/>
          <w:lang w:val="fr-FR" w:eastAsia="en-GB"/>
        </w:rPr>
        <w:t> entièrement dédié à cette spécialité française. Parmi les best-sellers, on craque sans hésiter pour l’</w:t>
      </w:r>
      <w:r w:rsidRPr="008F2656">
        <w:rPr>
          <w:rFonts w:ascii="Arial" w:eastAsia="Times New Roman" w:hAnsi="Arial" w:cs="Arial"/>
          <w:i/>
          <w:iCs/>
          <w:color w:val="1D1D1D"/>
          <w:sz w:val="21"/>
          <w:szCs w:val="21"/>
          <w:lang w:val="fr-FR" w:eastAsia="en-GB"/>
        </w:rPr>
        <w:t>éclair caramel-beurre salé</w:t>
      </w:r>
      <w:r w:rsidRPr="008F2656">
        <w:rPr>
          <w:rFonts w:ascii="Arial" w:eastAsia="Times New Roman" w:hAnsi="Arial" w:cs="Arial"/>
          <w:color w:val="1D1D1D"/>
          <w:sz w:val="21"/>
          <w:szCs w:val="21"/>
          <w:lang w:val="fr-FR" w:eastAsia="en-GB"/>
        </w:rPr>
        <w:t>.</w:t>
      </w:r>
    </w:p>
    <w:p w:rsidR="008F2656" w:rsidRPr="008F2656" w:rsidRDefault="008F2656" w:rsidP="008F265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D1D1D"/>
          <w:sz w:val="21"/>
          <w:szCs w:val="21"/>
          <w:lang w:val="fr-FR" w:eastAsia="en-GB"/>
        </w:rPr>
      </w:pPr>
      <w:r w:rsidRPr="008F2656">
        <w:rPr>
          <w:rFonts w:ascii="Arial" w:eastAsia="Times New Roman" w:hAnsi="Arial" w:cs="Arial"/>
          <w:color w:val="1D1D1D"/>
          <w:sz w:val="21"/>
          <w:szCs w:val="21"/>
          <w:lang w:val="fr-FR" w:eastAsia="en-GB"/>
        </w:rPr>
        <w:t>Dans le mythique salon de thé </w:t>
      </w:r>
      <w:hyperlink r:id="rId10" w:tgtFrame="_blank" w:history="1">
        <w:r w:rsidRPr="008F2656">
          <w:rPr>
            <w:rFonts w:ascii="Arial" w:eastAsia="Times New Roman" w:hAnsi="Arial" w:cs="Arial"/>
            <w:color w:val="00ACE5"/>
            <w:sz w:val="21"/>
            <w:szCs w:val="21"/>
            <w:lang w:val="fr-FR" w:eastAsia="en-GB"/>
          </w:rPr>
          <w:t>Angelina</w:t>
        </w:r>
      </w:hyperlink>
      <w:r w:rsidRPr="008F2656">
        <w:rPr>
          <w:rFonts w:ascii="Arial" w:eastAsia="Times New Roman" w:hAnsi="Arial" w:cs="Arial"/>
          <w:color w:val="1D1D1D"/>
          <w:sz w:val="21"/>
          <w:szCs w:val="21"/>
          <w:lang w:val="fr-FR" w:eastAsia="en-GB"/>
        </w:rPr>
        <w:t>, on vient du monde entier pour goûter au </w:t>
      </w:r>
      <w:proofErr w:type="spellStart"/>
      <w:r w:rsidRPr="008F2656">
        <w:rPr>
          <w:rFonts w:ascii="Arial" w:eastAsia="Times New Roman" w:hAnsi="Arial" w:cs="Arial"/>
          <w:b/>
          <w:bCs/>
          <w:color w:val="1D1D1D"/>
          <w:sz w:val="21"/>
          <w:szCs w:val="21"/>
          <w:lang w:val="fr-FR" w:eastAsia="en-GB"/>
        </w:rPr>
        <w:t>cultissime</w:t>
      </w:r>
      <w:proofErr w:type="spellEnd"/>
      <w:r w:rsidRPr="008F2656">
        <w:rPr>
          <w:rFonts w:ascii="Arial" w:eastAsia="Times New Roman" w:hAnsi="Arial" w:cs="Arial"/>
          <w:b/>
          <w:bCs/>
          <w:color w:val="1D1D1D"/>
          <w:sz w:val="21"/>
          <w:szCs w:val="21"/>
          <w:lang w:val="fr-FR" w:eastAsia="en-GB"/>
        </w:rPr>
        <w:t> </w:t>
      </w:r>
      <w:r w:rsidRPr="008F2656">
        <w:rPr>
          <w:rFonts w:ascii="Arial" w:eastAsia="Times New Roman" w:hAnsi="Arial" w:cs="Arial"/>
          <w:i/>
          <w:iCs/>
          <w:color w:val="1D1D1D"/>
          <w:sz w:val="21"/>
          <w:szCs w:val="21"/>
          <w:lang w:val="fr-FR" w:eastAsia="en-GB"/>
        </w:rPr>
        <w:t>Mont-Blanc</w:t>
      </w:r>
      <w:r w:rsidRPr="008F2656">
        <w:rPr>
          <w:rFonts w:ascii="Arial" w:eastAsia="Times New Roman" w:hAnsi="Arial" w:cs="Arial"/>
          <w:color w:val="1D1D1D"/>
          <w:sz w:val="21"/>
          <w:szCs w:val="21"/>
          <w:lang w:val="fr-FR" w:eastAsia="en-GB"/>
        </w:rPr>
        <w:t> : ce dôme à la crème de marrons cachant un </w:t>
      </w:r>
      <w:r w:rsidRPr="008F2656">
        <w:rPr>
          <w:rFonts w:ascii="Arial" w:eastAsia="Times New Roman" w:hAnsi="Arial" w:cs="Arial"/>
          <w:b/>
          <w:bCs/>
          <w:color w:val="1D1D1D"/>
          <w:sz w:val="21"/>
          <w:szCs w:val="21"/>
          <w:lang w:val="fr-FR" w:eastAsia="en-GB"/>
        </w:rPr>
        <w:t>cœur de meringue</w:t>
      </w:r>
      <w:r w:rsidRPr="008F2656">
        <w:rPr>
          <w:rFonts w:ascii="Arial" w:eastAsia="Times New Roman" w:hAnsi="Arial" w:cs="Arial"/>
          <w:color w:val="1D1D1D"/>
          <w:sz w:val="21"/>
          <w:szCs w:val="21"/>
          <w:lang w:val="fr-FR" w:eastAsia="en-GB"/>
        </w:rPr>
        <w:t> recouvert d’une crème fouettée maison fait la renommée de l’adresse depuis 1903 !</w:t>
      </w:r>
    </w:p>
    <w:p w:rsidR="008F2656" w:rsidRPr="008F2656" w:rsidRDefault="008F2656" w:rsidP="008F26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1D1D"/>
          <w:sz w:val="21"/>
          <w:szCs w:val="21"/>
          <w:lang w:eastAsia="en-GB"/>
        </w:rPr>
      </w:pPr>
      <w:r w:rsidRPr="008F2656">
        <w:rPr>
          <w:rFonts w:ascii="Arial" w:eastAsia="Times New Roman" w:hAnsi="Arial" w:cs="Arial"/>
          <w:noProof/>
          <w:color w:val="1D1D1D"/>
          <w:sz w:val="21"/>
          <w:szCs w:val="21"/>
          <w:lang w:eastAsia="en-GB"/>
        </w:rPr>
        <w:lastRenderedPageBreak/>
        <w:drawing>
          <wp:inline distT="0" distB="0" distL="0" distR="0">
            <wp:extent cx="6004560" cy="3855720"/>
            <wp:effectExtent l="0" t="0" r="0" b="0"/>
            <wp:docPr id="1" name="Picture 1" descr="Eclairs Noë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clairs Noël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4560" cy="3855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2656" w:rsidRPr="008F2656" w:rsidRDefault="008F2656" w:rsidP="008F265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D1D1D"/>
          <w:sz w:val="21"/>
          <w:szCs w:val="21"/>
          <w:lang w:val="fr-FR" w:eastAsia="en-GB"/>
        </w:rPr>
      </w:pPr>
      <w:r w:rsidRPr="008F2656">
        <w:rPr>
          <w:rFonts w:ascii="Arial" w:eastAsia="Times New Roman" w:hAnsi="Arial" w:cs="Arial"/>
          <w:b/>
          <w:bCs/>
          <w:color w:val="1D1D1D"/>
          <w:sz w:val="21"/>
          <w:szCs w:val="21"/>
          <w:lang w:val="fr-FR" w:eastAsia="en-GB"/>
        </w:rPr>
        <w:t>Les saveurs sucrées d'ailleurs</w:t>
      </w:r>
    </w:p>
    <w:p w:rsidR="008F2656" w:rsidRPr="008F2656" w:rsidRDefault="008F2656" w:rsidP="008F265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D1D1D"/>
          <w:sz w:val="21"/>
          <w:szCs w:val="21"/>
          <w:lang w:val="fr-FR" w:eastAsia="en-GB"/>
        </w:rPr>
      </w:pPr>
      <w:r w:rsidRPr="008F2656">
        <w:rPr>
          <w:rFonts w:ascii="Arial" w:eastAsia="Times New Roman" w:hAnsi="Arial" w:cs="Arial"/>
          <w:color w:val="1D1D1D"/>
          <w:sz w:val="21"/>
          <w:szCs w:val="21"/>
          <w:lang w:val="fr-FR" w:eastAsia="en-GB"/>
        </w:rPr>
        <w:t>Si vos papilles ont envie de voyager, Paris est la destination idéale pour goûter aux </w:t>
      </w:r>
      <w:r w:rsidRPr="008F2656">
        <w:rPr>
          <w:rFonts w:ascii="Arial" w:eastAsia="Times New Roman" w:hAnsi="Arial" w:cs="Arial"/>
          <w:b/>
          <w:bCs/>
          <w:color w:val="1D1D1D"/>
          <w:sz w:val="21"/>
          <w:szCs w:val="21"/>
          <w:lang w:val="fr-FR" w:eastAsia="en-GB"/>
        </w:rPr>
        <w:t>saveurs d’ailleurs</w:t>
      </w:r>
      <w:r w:rsidRPr="008F2656">
        <w:rPr>
          <w:rFonts w:ascii="Arial" w:eastAsia="Times New Roman" w:hAnsi="Arial" w:cs="Arial"/>
          <w:color w:val="1D1D1D"/>
          <w:sz w:val="21"/>
          <w:szCs w:val="21"/>
          <w:lang w:val="fr-FR" w:eastAsia="en-GB"/>
        </w:rPr>
        <w:t>. Embarquement immédiat pour un tour du monde des spécialités sucrées. Pour cette première escale gourmande, on traverse l’océan Atlantique, direction les États-Unis. Dessert incontournable des repas américains, le </w:t>
      </w:r>
      <w:r w:rsidRPr="008F2656">
        <w:rPr>
          <w:rFonts w:ascii="Arial" w:eastAsia="Times New Roman" w:hAnsi="Arial" w:cs="Arial"/>
          <w:b/>
          <w:bCs/>
          <w:color w:val="1D1D1D"/>
          <w:sz w:val="21"/>
          <w:szCs w:val="21"/>
          <w:lang w:val="fr-FR" w:eastAsia="en-GB"/>
        </w:rPr>
        <w:t>cheesecake</w:t>
      </w:r>
      <w:r w:rsidRPr="008F2656">
        <w:rPr>
          <w:rFonts w:ascii="Arial" w:eastAsia="Times New Roman" w:hAnsi="Arial" w:cs="Arial"/>
          <w:color w:val="1D1D1D"/>
          <w:sz w:val="21"/>
          <w:szCs w:val="21"/>
          <w:lang w:val="fr-FR" w:eastAsia="en-GB"/>
        </w:rPr>
        <w:t>, ce mythique gâteau new-yorkais composé de fromage à la crème et de biscuits émiettés. </w:t>
      </w:r>
      <w:proofErr w:type="spellStart"/>
      <w:r w:rsidRPr="008F2656">
        <w:rPr>
          <w:rFonts w:ascii="Arial" w:eastAsia="Times New Roman" w:hAnsi="Arial" w:cs="Arial"/>
          <w:color w:val="1D1D1D"/>
          <w:sz w:val="21"/>
          <w:szCs w:val="21"/>
          <w:lang w:eastAsia="en-GB"/>
        </w:rPr>
        <w:fldChar w:fldCharType="begin"/>
      </w:r>
      <w:r w:rsidRPr="008F2656">
        <w:rPr>
          <w:rFonts w:ascii="Arial" w:eastAsia="Times New Roman" w:hAnsi="Arial" w:cs="Arial"/>
          <w:color w:val="1D1D1D"/>
          <w:sz w:val="21"/>
          <w:szCs w:val="21"/>
          <w:lang w:val="fr-FR" w:eastAsia="en-GB"/>
        </w:rPr>
        <w:instrText xml:space="preserve"> HYPERLINK "http://www.parisinfo.com/shopping/131969/She%27s-cake-by-S%C3%A9phora-Saada" \t "_blank" </w:instrText>
      </w:r>
      <w:r w:rsidRPr="008F2656">
        <w:rPr>
          <w:rFonts w:ascii="Arial" w:eastAsia="Times New Roman" w:hAnsi="Arial" w:cs="Arial"/>
          <w:color w:val="1D1D1D"/>
          <w:sz w:val="21"/>
          <w:szCs w:val="21"/>
          <w:lang w:eastAsia="en-GB"/>
        </w:rPr>
        <w:fldChar w:fldCharType="separate"/>
      </w:r>
      <w:r w:rsidRPr="008F2656">
        <w:rPr>
          <w:rFonts w:ascii="Arial" w:eastAsia="Times New Roman" w:hAnsi="Arial" w:cs="Arial"/>
          <w:color w:val="00ACE5"/>
          <w:sz w:val="21"/>
          <w:szCs w:val="21"/>
          <w:lang w:val="fr-FR" w:eastAsia="en-GB"/>
        </w:rPr>
        <w:t>She’s</w:t>
      </w:r>
      <w:proofErr w:type="spellEnd"/>
      <w:r w:rsidRPr="008F2656">
        <w:rPr>
          <w:rFonts w:ascii="Arial" w:eastAsia="Times New Roman" w:hAnsi="Arial" w:cs="Arial"/>
          <w:color w:val="00ACE5"/>
          <w:sz w:val="21"/>
          <w:szCs w:val="21"/>
          <w:lang w:val="fr-FR" w:eastAsia="en-GB"/>
        </w:rPr>
        <w:t xml:space="preserve"> Cake</w:t>
      </w:r>
      <w:r w:rsidRPr="008F2656">
        <w:rPr>
          <w:rFonts w:ascii="Arial" w:eastAsia="Times New Roman" w:hAnsi="Arial" w:cs="Arial"/>
          <w:color w:val="1D1D1D"/>
          <w:sz w:val="21"/>
          <w:szCs w:val="21"/>
          <w:lang w:eastAsia="en-GB"/>
        </w:rPr>
        <w:fldChar w:fldCharType="end"/>
      </w:r>
      <w:r w:rsidRPr="008F2656">
        <w:rPr>
          <w:rFonts w:ascii="Arial" w:eastAsia="Times New Roman" w:hAnsi="Arial" w:cs="Arial"/>
          <w:color w:val="1D1D1D"/>
          <w:sz w:val="21"/>
          <w:szCs w:val="21"/>
          <w:lang w:val="fr-FR" w:eastAsia="en-GB"/>
        </w:rPr>
        <w:t> en a fait sa spécialité et le propose dans de nombreux parfums, du plus classique au plus exotique, comme ce </w:t>
      </w:r>
      <w:r w:rsidRPr="008F2656">
        <w:rPr>
          <w:rFonts w:ascii="Arial" w:eastAsia="Times New Roman" w:hAnsi="Arial" w:cs="Arial"/>
          <w:i/>
          <w:iCs/>
          <w:color w:val="1D1D1D"/>
          <w:sz w:val="21"/>
          <w:szCs w:val="21"/>
          <w:lang w:val="fr-FR" w:eastAsia="en-GB"/>
        </w:rPr>
        <w:t xml:space="preserve">cheesecake </w:t>
      </w:r>
      <w:proofErr w:type="spellStart"/>
      <w:r w:rsidRPr="008F2656">
        <w:rPr>
          <w:rFonts w:ascii="Arial" w:eastAsia="Times New Roman" w:hAnsi="Arial" w:cs="Arial"/>
          <w:i/>
          <w:iCs/>
          <w:color w:val="1D1D1D"/>
          <w:sz w:val="21"/>
          <w:szCs w:val="21"/>
          <w:lang w:val="fr-FR" w:eastAsia="en-GB"/>
        </w:rPr>
        <w:t>wasabi</w:t>
      </w:r>
      <w:proofErr w:type="spellEnd"/>
      <w:r w:rsidRPr="008F2656">
        <w:rPr>
          <w:rFonts w:ascii="Arial" w:eastAsia="Times New Roman" w:hAnsi="Arial" w:cs="Arial"/>
          <w:color w:val="1D1D1D"/>
          <w:sz w:val="21"/>
          <w:szCs w:val="21"/>
          <w:lang w:val="fr-FR" w:eastAsia="en-GB"/>
        </w:rPr>
        <w:t xml:space="preserve"> à base de moutarde japonaise, de ganache au chocolat blanc, de framboises fraîches et de zestes de citron vert. Pour varier les plaisirs, vous pouvez même le savourer en version salée : </w:t>
      </w:r>
      <w:proofErr w:type="gramStart"/>
      <w:r w:rsidRPr="008F2656">
        <w:rPr>
          <w:rFonts w:ascii="Arial" w:eastAsia="Times New Roman" w:hAnsi="Arial" w:cs="Arial"/>
          <w:color w:val="1D1D1D"/>
          <w:sz w:val="21"/>
          <w:szCs w:val="21"/>
          <w:lang w:val="fr-FR" w:eastAsia="en-GB"/>
        </w:rPr>
        <w:t>au</w:t>
      </w:r>
      <w:proofErr w:type="gramEnd"/>
      <w:r w:rsidRPr="008F2656">
        <w:rPr>
          <w:rFonts w:ascii="Arial" w:eastAsia="Times New Roman" w:hAnsi="Arial" w:cs="Arial"/>
          <w:color w:val="1D1D1D"/>
          <w:sz w:val="21"/>
          <w:szCs w:val="21"/>
          <w:lang w:val="fr-FR" w:eastAsia="en-GB"/>
        </w:rPr>
        <w:t xml:space="preserve"> chèvre, au saumon ou au camembert… Dépaysement culinaire garanti ! Originaire de Boston, le </w:t>
      </w:r>
      <w:r w:rsidRPr="008F2656">
        <w:rPr>
          <w:rFonts w:ascii="Arial" w:eastAsia="Times New Roman" w:hAnsi="Arial" w:cs="Arial"/>
          <w:b/>
          <w:bCs/>
          <w:color w:val="1D1D1D"/>
          <w:sz w:val="21"/>
          <w:szCs w:val="21"/>
          <w:lang w:val="fr-FR" w:eastAsia="en-GB"/>
        </w:rPr>
        <w:t>cookie</w:t>
      </w:r>
      <w:r w:rsidRPr="008F2656">
        <w:rPr>
          <w:rFonts w:ascii="Arial" w:eastAsia="Times New Roman" w:hAnsi="Arial" w:cs="Arial"/>
          <w:color w:val="1D1D1D"/>
          <w:sz w:val="21"/>
          <w:szCs w:val="21"/>
          <w:lang w:val="fr-FR" w:eastAsia="en-GB"/>
        </w:rPr>
        <w:t> est le biscuit star des Etats-Unis. Craquant, croquant, il a tout pour plaire. Chez </w:t>
      </w:r>
      <w:hyperlink r:id="rId12" w:tgtFrame="_blank" w:history="1">
        <w:r w:rsidRPr="008F2656">
          <w:rPr>
            <w:rFonts w:ascii="Arial" w:eastAsia="Times New Roman" w:hAnsi="Arial" w:cs="Arial"/>
            <w:color w:val="00ACE5"/>
            <w:sz w:val="21"/>
            <w:szCs w:val="21"/>
            <w:lang w:val="fr-FR" w:eastAsia="en-GB"/>
          </w:rPr>
          <w:t>Scoop Me a Cookie</w:t>
        </w:r>
      </w:hyperlink>
      <w:r w:rsidRPr="008F2656">
        <w:rPr>
          <w:rFonts w:ascii="Arial" w:eastAsia="Times New Roman" w:hAnsi="Arial" w:cs="Arial"/>
          <w:color w:val="1D1D1D"/>
          <w:sz w:val="21"/>
          <w:szCs w:val="21"/>
          <w:lang w:val="fr-FR" w:eastAsia="en-GB"/>
        </w:rPr>
        <w:t>, on a le choix entre une vingtaine de variétés, de la version mini pour les petits appétits, jusqu’au format XXL, idéal en cas de très grosse faim !</w:t>
      </w:r>
    </w:p>
    <w:p w:rsidR="006D7A82" w:rsidRPr="008F2656" w:rsidRDefault="006D7A82">
      <w:pPr>
        <w:rPr>
          <w:lang w:val="fr-FR"/>
        </w:rPr>
      </w:pPr>
      <w:bookmarkStart w:id="3" w:name="eztoc_3_1_1"/>
      <w:bookmarkEnd w:id="3"/>
    </w:p>
    <w:sectPr w:rsidR="006D7A82" w:rsidRPr="008F26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656"/>
    <w:rsid w:val="006D7A82"/>
    <w:rsid w:val="00746B29"/>
    <w:rsid w:val="008061C6"/>
    <w:rsid w:val="008F2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88BCB5-643C-4448-86C5-5D89012DB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F26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8F26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8F26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2656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8F2656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8F2656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8F2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8F2656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F2656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8F265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49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7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91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58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46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arisinfo.com/shopping/131793/Acide-Macaron" TargetMode="External"/><Relationship Id="rId12" Type="http://schemas.openxmlformats.org/officeDocument/2006/relationships/hyperlink" Target="http://www.parisinfo.com/shopping/131970/Scoop-me-a-cooki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arisinfo.com/restaurant-paris/133921/Laduree-Royale" TargetMode="External"/><Relationship Id="rId11" Type="http://schemas.openxmlformats.org/officeDocument/2006/relationships/image" Target="media/image3.jpeg"/><Relationship Id="rId5" Type="http://schemas.openxmlformats.org/officeDocument/2006/relationships/hyperlink" Target="http://www.parisinfo.com/shopping/81990/Pierre-Herm%C3%A9-Bonaparte" TargetMode="External"/><Relationship Id="rId10" Type="http://schemas.openxmlformats.org/officeDocument/2006/relationships/hyperlink" Target="http://www.parisinfo.com/restaurant-paris/70667/Angelina-Rivoli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parisinfo.com/shopping/130079/L%27%C3%A9clair-de-g%C3%A9nie-La-Fabriqu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682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Translator</dc:creator>
  <cp:keywords/>
  <dc:description/>
  <cp:lastModifiedBy>Translator</cp:lastModifiedBy>
  <cp:revision>1</cp:revision>
  <dcterms:created xsi:type="dcterms:W3CDTF">2020-07-05T12:43:00Z</dcterms:created>
  <dcterms:modified xsi:type="dcterms:W3CDTF">2020-07-05T12:47:00Z</dcterms:modified>
</cp:coreProperties>
</file>