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B0420" w14:textId="77777777" w:rsidR="0080688D" w:rsidRDefault="0080688D" w:rsidP="0080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393C8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Start here</w:t>
      </w:r>
    </w:p>
    <w:p w14:paraId="310D4DB6" w14:textId="77777777" w:rsidR="0080688D" w:rsidRDefault="0080688D" w:rsidP="00393C80">
      <w:pPr>
        <w:pStyle w:val="Heading1"/>
      </w:pPr>
    </w:p>
    <w:p w14:paraId="6CE721CC" w14:textId="5FC559A7" w:rsidR="00393C80" w:rsidRDefault="00393C80" w:rsidP="00393C80">
      <w:pPr>
        <w:pStyle w:val="Heading1"/>
      </w:pPr>
      <w:r>
        <w:t xml:space="preserve">No 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España</w:t>
      </w:r>
      <w:proofErr w:type="spellEnd"/>
      <w:r>
        <w:t xml:space="preserve"> </w:t>
      </w:r>
      <w:proofErr w:type="spellStart"/>
      <w:r>
        <w:t>vacía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España</w:t>
      </w:r>
      <w:proofErr w:type="spellEnd"/>
      <w:r>
        <w:t xml:space="preserve"> </w:t>
      </w:r>
      <w:proofErr w:type="spellStart"/>
      <w:r>
        <w:t>vaciada</w:t>
      </w:r>
      <w:proofErr w:type="spellEnd"/>
    </w:p>
    <w:p w14:paraId="7A086DD1" w14:textId="77777777" w:rsidR="00393C80" w:rsidRDefault="00393C80" w:rsidP="00393C80">
      <w:pPr>
        <w:pStyle w:val="td-post-sub-title"/>
      </w:pPr>
      <w:r>
        <w:t xml:space="preserve">La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 xml:space="preserve">, 26 </w:t>
      </w:r>
      <w:proofErr w:type="spellStart"/>
      <w:r>
        <w:t>provincias</w:t>
      </w:r>
      <w:proofErr w:type="spellEnd"/>
      <w:r>
        <w:t xml:space="preserve">, ha </w:t>
      </w:r>
      <w:proofErr w:type="spellStart"/>
      <w:r>
        <w:t>perdido</w:t>
      </w:r>
      <w:proofErr w:type="spellEnd"/>
      <w:r>
        <w:t xml:space="preserve"> </w:t>
      </w:r>
      <w:proofErr w:type="spellStart"/>
      <w:r>
        <w:t>población</w:t>
      </w:r>
      <w:proofErr w:type="spellEnd"/>
      <w:r>
        <w:t xml:space="preserve"> entre 2017 y 2018, </w:t>
      </w:r>
      <w:proofErr w:type="spellStart"/>
      <w:r>
        <w:t>según</w:t>
      </w:r>
      <w:proofErr w:type="spellEnd"/>
      <w:r>
        <w:t xml:space="preserve"> un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por la Fundación BBVA y el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Valenciano</w:t>
      </w:r>
      <w:proofErr w:type="spellEnd"/>
      <w:r>
        <w:t xml:space="preserve"> de </w:t>
      </w:r>
      <w:proofErr w:type="spellStart"/>
      <w:r>
        <w:t>Investigaciones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 (</w:t>
      </w:r>
      <w:proofErr w:type="spellStart"/>
      <w:r>
        <w:t>Ivie</w:t>
      </w:r>
      <w:proofErr w:type="spellEnd"/>
      <w:r>
        <w:t xml:space="preserve">) con </w:t>
      </w:r>
      <w:proofErr w:type="spellStart"/>
      <w:r>
        <w:t>datos</w:t>
      </w:r>
      <w:proofErr w:type="spellEnd"/>
      <w:r>
        <w:t xml:space="preserve"> del </w:t>
      </w:r>
      <w:proofErr w:type="spellStart"/>
      <w:r>
        <w:t>Instituto</w:t>
      </w:r>
      <w:proofErr w:type="spellEnd"/>
      <w:r>
        <w:t xml:space="preserve"> Nacional de </w:t>
      </w:r>
      <w:proofErr w:type="spellStart"/>
      <w:r>
        <w:t>Estadística</w:t>
      </w:r>
      <w:proofErr w:type="spellEnd"/>
      <w:r>
        <w:t xml:space="preserve"> (INE).</w:t>
      </w:r>
    </w:p>
    <w:p w14:paraId="54DA7C31" w14:textId="6AD29B04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buena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parte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políticos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españoles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son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seres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dedican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una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considerable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porción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tiempo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buscar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oportunidades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les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proporcionen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ratillo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exposición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pública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así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carrusel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caritas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ciudadanos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paso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alimentar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vanidad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lo que le produce a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mayoría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considerable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regocijo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CDB5624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estos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días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está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moda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hablar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“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España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vacía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que,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sí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mismo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una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expresión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ofensiva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aquellos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siguen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habitando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las zonas a las que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despoblación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más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daño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hecho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Las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teles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muestran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sus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pobladores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como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seres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extraños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casi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como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tratara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un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2, 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reportajes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aspiraciones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antropológicas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como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cuando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son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entrevistados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quejan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condiciones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las que se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desenvuelven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vidas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pues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además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incómodos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7C748E3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Otro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dato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solo entre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años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2000 y 2008 13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provincias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el 61,1%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municipios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perdieron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vecinos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344021C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Los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más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pierden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ranking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méritos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inversa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aparece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Castilla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León que entre 1998 y 2008 ha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visto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como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88% de sus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municipios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perdía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población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Asturias, Extremadura y Aragón, son las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comunidades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le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siguen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Y,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provincias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Zamora, Ávila,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león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Cáceres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ostentan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siguientes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posiciones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r w:rsidRPr="00393C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pole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indeseada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311B741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otro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lado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lugares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número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habitantes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aumentado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son Islas Baleares, Madrid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santa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cruz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Tenerife.</w:t>
      </w:r>
    </w:p>
    <w:p w14:paraId="59AFEC3D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Vuelve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aparecer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otra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vez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 de las </w:t>
      </w:r>
      <w:r w:rsidRPr="00393C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dos </w:t>
      </w:r>
      <w:proofErr w:type="spellStart"/>
      <w:r w:rsidRPr="00393C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Españas</w:t>
      </w:r>
      <w:proofErr w:type="spellEnd"/>
      <w:r w:rsidRPr="00393C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ahora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versión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censo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población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D06BFC5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parece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sería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conveniente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adoptar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como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definición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país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utilizaron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chinos para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presentar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anexión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Hong Kong: Un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país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dos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aunque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nuestro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caso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cierto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existencia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recurrente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las dos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realidades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tiene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ninguna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gracia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6F7D0B8" w14:textId="77777777" w:rsidR="00393C80" w:rsidRPr="00393C80" w:rsidRDefault="00393C80" w:rsidP="00393C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proofErr w:type="spellStart"/>
      <w:r w:rsidRPr="00393C8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Vacía</w:t>
      </w:r>
      <w:proofErr w:type="spellEnd"/>
      <w:r w:rsidRPr="00393C8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no, </w:t>
      </w:r>
      <w:proofErr w:type="spellStart"/>
      <w:r w:rsidRPr="00393C8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vaciada</w:t>
      </w:r>
      <w:proofErr w:type="spellEnd"/>
    </w:p>
    <w:p w14:paraId="3C0EE8C1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22FE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La expresión, “España vacía”, y desde mi personal punto de vista, es completamente inexacta porque se pudiera dar a entender que se esa mitad del país se ha vaciado por sus propios medios y voluntad, como aquello tan castizo de “tu mismo con tu mecanismo”. </w:t>
      </w:r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O, lo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mismo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habrían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tirado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conscientemente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tapón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pilón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hubiera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desaguado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Veamos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posibilidades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Un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suicidio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tipo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sucedió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Guyana el 18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noviembre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1878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perdieron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vida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total de 918 personas, o que se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hiciera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forma </w:t>
      </w:r>
      <w:r w:rsidRPr="00393C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inconsciente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4443A20" w14:textId="0E291142" w:rsid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Pues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una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cosa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otra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porque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son bobos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están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majaras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más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quieren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vivir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campo,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sus pueblos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dedicarse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cultivar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tierra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criar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ganado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se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han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ido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todavía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porque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prefieren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llevar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vida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llevan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 ¿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Qué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daño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hacen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Más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bien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beneficios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aportan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conjunto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país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43FF218" w14:textId="21515793" w:rsidR="00393C80" w:rsidRPr="002922FE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2922FE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Volvamos al principio de esta crónica: el afán de muchos políticos, (la mayoría) de buscar oportunidades para su propio lucimiento y que viene al caso por dos asuntos muy en boga en los momentos presentes. Se trata de la manida “España vacía” y de las similitudes que guarda con el medio ambiente, en cuanto a oportunidades de aprovechamiento. Sobre todo después de la recientemente celebrada Cumbre del Clima por la que pasaron estrella del cine, políticos, toreros, deportistas y los jetas y aprovechados profesionales habituales. También hubo científicos, pero esos pisaron poco el photo-call porque no les va mucho ese rollo y porque no cabía nadie más.</w:t>
      </w:r>
    </w:p>
    <w:p w14:paraId="3DC28770" w14:textId="594A7C60" w:rsidR="00393C80" w:rsidRDefault="003E2885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3D23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620 words to here</w:t>
      </w:r>
    </w:p>
    <w:p w14:paraId="42D28D15" w14:textId="4899579A" w:rsidR="00393C80" w:rsidRPr="002922FE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2922FE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Eso que llaman “La España vacía” ha proporcionado una excelente oportunidad a los que se dedican a la política, o a las instituciones públicas, para ofrecer un mogollón de ruedas de prensa, entrevistas y participación en debates. Lo llamativo, o inquietante, es que algunos de los llaman la atención sobre el lamentable estado de la España rural son justamente los responsables de esa situación y sin ningún pudor intentan meter baza en el corrillo de denunciantes de lo mal que está el campo. Dos, tres apariciones públicas con cara de seria preocupación y a otra cosa María Rosa.</w:t>
      </w:r>
    </w:p>
    <w:p w14:paraId="227B3A6B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despoblación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mundo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rural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España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una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consecuencia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malas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nulas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políticas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de un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desinterés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histórico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gobernantes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convergentes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 el campo, sus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habitantes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así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como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desconocimiento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lo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aporta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país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y no solo a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economía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, un 10% del PIB.</w:t>
      </w:r>
    </w:p>
    <w:p w14:paraId="6C7CE1E7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actividad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rural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estabiliza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socialmente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zonas a las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ofrece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trabajo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economía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otros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recursos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esencial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para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conservación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medio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ambiente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DF33C41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¿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qué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se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atiende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desde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política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Probablemente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escasez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votos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zonas,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propia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natural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dispersión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sus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poblaciones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porque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tienen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una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muy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escasa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fuerza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presión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ante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los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poderes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75B3B4A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España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tiene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dos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características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principales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entre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alguna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más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que son el que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una</w:t>
      </w:r>
      <w:proofErr w:type="spellEnd"/>
      <w:r w:rsidRPr="00393C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isla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con dos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archipiélagos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que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inmensa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mayoría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territorio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ámbito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rural.</w:t>
      </w:r>
    </w:p>
    <w:p w14:paraId="11FE7022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muy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arriesgado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dar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espalda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mar y al campo.</w:t>
      </w:r>
    </w:p>
    <w:p w14:paraId="6920918E" w14:textId="77777777" w:rsidR="00393C80" w:rsidRPr="00393C80" w:rsidRDefault="00393C80" w:rsidP="0039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España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está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vacía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porque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han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vaciado</w:t>
      </w:r>
      <w:proofErr w:type="spellEnd"/>
      <w:r w:rsidRPr="00393C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F2BB228" w14:textId="77777777" w:rsidR="00DF620F" w:rsidRDefault="00DF620F"/>
    <w:sectPr w:rsidR="00DF6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0"/>
    <w:rsid w:val="00074CA4"/>
    <w:rsid w:val="002922FE"/>
    <w:rsid w:val="00393C80"/>
    <w:rsid w:val="003E2885"/>
    <w:rsid w:val="0080688D"/>
    <w:rsid w:val="00D33343"/>
    <w:rsid w:val="00DF620F"/>
    <w:rsid w:val="00E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6F7F"/>
  <w15:chartTrackingRefBased/>
  <w15:docId w15:val="{ADF36A02-8766-4EB2-82CA-8A074B8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3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C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93C80"/>
    <w:rPr>
      <w:i/>
      <w:iCs/>
    </w:rPr>
  </w:style>
  <w:style w:type="character" w:styleId="Strong">
    <w:name w:val="Strong"/>
    <w:basedOn w:val="DefaultParagraphFont"/>
    <w:uiPriority w:val="22"/>
    <w:qFormat/>
    <w:rsid w:val="00393C8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3C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d-post-sub-title">
    <w:name w:val="td-post-sub-title"/>
    <w:basedOn w:val="Normal"/>
    <w:rsid w:val="0039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Bone</dc:creator>
  <cp:keywords/>
  <dc:description/>
  <cp:lastModifiedBy>RWS_1</cp:lastModifiedBy>
  <cp:revision>2</cp:revision>
  <dcterms:created xsi:type="dcterms:W3CDTF">2020-08-12T07:25:00Z</dcterms:created>
  <dcterms:modified xsi:type="dcterms:W3CDTF">2020-08-12T07:25:00Z</dcterms:modified>
</cp:coreProperties>
</file>